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D8" w:rsidRPr="005040D8" w:rsidRDefault="005040D8" w:rsidP="005040D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5040D8" w:rsidRPr="005040D8" w:rsidRDefault="005040D8" w:rsidP="005040D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40D8" w:rsidRPr="005040D8" w:rsidRDefault="005040D8" w:rsidP="005040D8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Статус документа</w:t>
      </w:r>
    </w:p>
    <w:p w:rsidR="005040D8" w:rsidRPr="005040D8" w:rsidRDefault="005040D8" w:rsidP="00504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 по курсу «</w:t>
      </w:r>
      <w:proofErr w:type="spellStart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Семьеведение</w:t>
      </w:r>
      <w:proofErr w:type="spellEnd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составлена на основе следующих документов:</w:t>
      </w:r>
    </w:p>
    <w:p w:rsidR="005040D8" w:rsidRPr="005040D8" w:rsidRDefault="005040D8" w:rsidP="00504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Конституция Российской Федерации от 12 декабря 1993 года;</w:t>
      </w:r>
    </w:p>
    <w:p w:rsidR="005040D8" w:rsidRPr="005040D8" w:rsidRDefault="005040D8" w:rsidP="00504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Конституция Республики Татарстан от 6 ноября 1992 года;</w:t>
      </w:r>
    </w:p>
    <w:p w:rsidR="005040D8" w:rsidRPr="005040D8" w:rsidRDefault="005040D8" w:rsidP="00504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 об образовании Российской Федерации от 29.12.2012 г.;</w:t>
      </w:r>
    </w:p>
    <w:p w:rsidR="005040D8" w:rsidRPr="005040D8" w:rsidRDefault="004E046B" w:rsidP="00504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history="1">
        <w:r w:rsidR="005040D8" w:rsidRPr="005040D8">
          <w:rPr>
            <w:rFonts w:ascii="Arial" w:eastAsia="Times New Roman" w:hAnsi="Arial" w:cs="Arial"/>
            <w:color w:val="000000"/>
            <w:sz w:val="21"/>
            <w:lang w:eastAsia="ru-RU"/>
          </w:rPr>
          <w:t>Семейный кодекс РФ</w:t>
        </w:r>
      </w:hyperlink>
      <w:r w:rsidR="005040D8"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от 29 декабря 1995 N 223-ФЗ (с послед</w:t>
      </w:r>
      <w:proofErr w:type="gramStart"/>
      <w:r w:rsidR="005040D8"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="005040D8"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="005040D8"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proofErr w:type="gramEnd"/>
      <w:r w:rsidR="005040D8"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зм</w:t>
      </w:r>
      <w:proofErr w:type="spellEnd"/>
      <w:r w:rsidR="005040D8"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 доп.) Первоначальный текст документа опубликован в изданиях "</w:t>
      </w:r>
      <w:hyperlink r:id="rId7" w:history="1">
        <w:r w:rsidR="005040D8" w:rsidRPr="005040D8">
          <w:rPr>
            <w:rFonts w:ascii="Arial" w:eastAsia="Times New Roman" w:hAnsi="Arial" w:cs="Arial"/>
            <w:color w:val="000000"/>
            <w:sz w:val="21"/>
            <w:lang w:eastAsia="ru-RU"/>
          </w:rPr>
          <w:t>Российская газета</w:t>
        </w:r>
      </w:hyperlink>
      <w:r w:rsidR="005040D8"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 от 27 января 1996 г. N 17, "</w:t>
      </w:r>
      <w:hyperlink r:id="rId8" w:history="1">
        <w:r w:rsidR="005040D8" w:rsidRPr="005040D8">
          <w:rPr>
            <w:rFonts w:ascii="Arial" w:eastAsia="Times New Roman" w:hAnsi="Arial" w:cs="Arial"/>
            <w:color w:val="000000"/>
            <w:sz w:val="21"/>
            <w:lang w:eastAsia="ru-RU"/>
          </w:rPr>
          <w:t>Собрание законодательства РФ</w:t>
        </w:r>
      </w:hyperlink>
      <w:r w:rsidR="005040D8"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 от 1 января 1996 г. N 1 ст. 16;</w:t>
      </w:r>
    </w:p>
    <w:p w:rsidR="005040D8" w:rsidRPr="005040D8" w:rsidRDefault="005040D8" w:rsidP="00504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от 15.11.1997 N 143-ФЗ "Об актах гражданского состояния";</w:t>
      </w:r>
    </w:p>
    <w:p w:rsidR="005040D8" w:rsidRPr="005040D8" w:rsidRDefault="005040D8" w:rsidP="00504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от 29.12.2006 г. № 255-ФЗ «</w:t>
      </w:r>
      <w:hyperlink r:id="rId9" w:history="1">
        <w:r w:rsidRPr="005040D8">
          <w:rPr>
            <w:rFonts w:ascii="Arial" w:eastAsia="Times New Roman" w:hAnsi="Arial" w:cs="Arial"/>
            <w:color w:val="000000"/>
            <w:sz w:val="21"/>
            <w:lang w:eastAsia="ru-RU"/>
          </w:rPr>
          <w:t>Об обеспечении пособиями по временной нетрудоспособности, по беременности и родам граждан, подлежащих обязательному социальному страхованию</w:t>
        </w:r>
      </w:hyperlink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»;</w:t>
      </w:r>
    </w:p>
    <w:p w:rsidR="005040D8" w:rsidRPr="005040D8" w:rsidRDefault="005040D8" w:rsidP="00504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от 29.12.2006 № 256-ФЗ "О дополнительных мерах государственной поддержки семей, имеющих детей";</w:t>
      </w:r>
    </w:p>
    <w:p w:rsidR="005040D8" w:rsidRPr="005040D8" w:rsidRDefault="005040D8" w:rsidP="00504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от 16.04.2001 № 44-ФЗ "О государственном банке данных о детях, оставшихся без попечения родителей";</w:t>
      </w:r>
    </w:p>
    <w:p w:rsidR="005040D8" w:rsidRPr="005040D8" w:rsidRDefault="005040D8" w:rsidP="00504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от 21.12.1996 № 159-ФЗ "О дополнительных гарантиях по социальной поддержке детей-сирот и детей, оставшихся без попечения родителей";</w:t>
      </w:r>
    </w:p>
    <w:p w:rsidR="005040D8" w:rsidRPr="005040D8" w:rsidRDefault="005040D8" w:rsidP="00504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от 24.06.1999 № 120-ФЗ "Об основах системы профилактики безнадзорности и правонарушений несовершеннолетних»;</w:t>
      </w:r>
    </w:p>
    <w:p w:rsidR="005040D8" w:rsidRPr="005040D8" w:rsidRDefault="004E046B" w:rsidP="00504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" w:history="1">
        <w:r w:rsidR="005040D8" w:rsidRPr="005040D8">
          <w:rPr>
            <w:rFonts w:ascii="Arial" w:eastAsia="Times New Roman" w:hAnsi="Arial" w:cs="Arial"/>
            <w:color w:val="000000"/>
            <w:sz w:val="21"/>
            <w:lang w:eastAsia="ru-RU"/>
          </w:rPr>
          <w:t>Федеральный закон от 24 апреля 2008 года № 48-ФЗ "Об опеке и попечительстве"</w:t>
        </w:r>
      </w:hyperlink>
      <w:r w:rsidR="005040D8"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5040D8" w:rsidRPr="005040D8" w:rsidRDefault="004E046B" w:rsidP="00504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" w:history="1">
        <w:r w:rsidR="005040D8" w:rsidRPr="005040D8">
          <w:rPr>
            <w:rFonts w:ascii="Arial" w:eastAsia="Times New Roman" w:hAnsi="Arial" w:cs="Arial"/>
            <w:color w:val="000000"/>
            <w:sz w:val="21"/>
            <w:lang w:eastAsia="ru-RU"/>
          </w:rPr>
          <w:t>Федеральный закон о гражданстве Российской Федерации</w:t>
        </w:r>
      </w:hyperlink>
      <w:r w:rsidR="005040D8"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5040D8" w:rsidRPr="005040D8" w:rsidRDefault="005040D8" w:rsidP="00504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Государственная программа «Патриотическое воспитание граждан Российской Федерации на 2016–2020 годы»;</w:t>
      </w:r>
    </w:p>
    <w:p w:rsidR="005040D8" w:rsidRPr="005040D8" w:rsidRDefault="005040D8" w:rsidP="00504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Распоряжение Правительства РФ от </w:t>
      </w:r>
      <w:r w:rsidRPr="005040D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29 декабря 2014 года N 2765-р</w:t>
      </w:r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“О Концепции Федеральной целевой программы развития образования на 2016 - 2020 годы”.</w:t>
      </w:r>
    </w:p>
    <w:p w:rsidR="005040D8" w:rsidRPr="005040D8" w:rsidRDefault="005040D8" w:rsidP="005040D8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Актуальность</w:t>
      </w:r>
    </w:p>
    <w:p w:rsidR="005040D8" w:rsidRPr="005040D8" w:rsidRDefault="005040D8" w:rsidP="00504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Современный этап развития педагогической науки характеризуется особым вниманием к личности ученика, его духовному росту и полноценному развитию в сложном изменчивом мире. Современные педагогические изыскания немыслимы без постоянной интеграции выводов и результатов исследований специалистов разных областей знания для формирования внутреннего мира ребенка, правильного видения им окружающей действительности. При этом одним из важнейших путей взросления ученика является познание своего места в семье. Его погружение в мир внутрисемейных отношений, изучение семейных ролей, соответствующих им прав и обязанностей позволяет эффективно решать задачи, стоящие перед обществом и государством.</w:t>
      </w:r>
    </w:p>
    <w:p w:rsidR="005040D8" w:rsidRPr="005040D8" w:rsidRDefault="005040D8" w:rsidP="00504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понимания и объяснения современного состояния института семьи в России, прогнозирования тенденций его развития в контексте мирового сообщества немаловажное значение имеет изучение курса «</w:t>
      </w:r>
      <w:proofErr w:type="spellStart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Семьеведение</w:t>
      </w:r>
      <w:proofErr w:type="spellEnd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». Данный курс представляет собой одну из специальных дисциплин, которая призвана дать обучающимся более детальное представление о семье как социальном институте и малой социальной группе. Это необходимо в связи с тем обстоятельством, что семья является первейшим институтом социализации личности. Государство как основной гарант формирования и функционирования семьи осуществляет её социальную защиту и социальную поддержку, а </w:t>
      </w:r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разного рода социальные службы оказывают социальную помощь тем семьям, которые в этом нуждаются.</w:t>
      </w:r>
    </w:p>
    <w:p w:rsidR="005040D8" w:rsidRPr="005040D8" w:rsidRDefault="005040D8" w:rsidP="00504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Материалы данного курса помимо их прямого назначения в учебном процессе могут быть использованы преподавателями средней общеобразовательной школы в воспитательной работе с учащимися, быть адаптированы к деятельности дошкольных образовательных учреждений.</w:t>
      </w:r>
    </w:p>
    <w:p w:rsidR="005040D8" w:rsidRPr="004B2416" w:rsidRDefault="005040D8" w:rsidP="005040D8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41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 курса </w:t>
      </w:r>
      <w:r w:rsidRPr="004B24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способствовать формированию у учащихся старших классов средней общеобразовательной школы необходимой для их развития системы духовных, политико-правовых, экономических, социальных характеристик и представлений о закономерностях развития и функционирования институтов брака и семьи в современном обществе в условиях его трансформации и глобализации.</w:t>
      </w:r>
    </w:p>
    <w:p w:rsidR="005040D8" w:rsidRPr="004B2416" w:rsidRDefault="005040D8" w:rsidP="00504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4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результате изучения дисциплины решаются следующие </w:t>
      </w:r>
      <w:r w:rsidRPr="004B241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задачи:</w:t>
      </w:r>
    </w:p>
    <w:p w:rsidR="005040D8" w:rsidRPr="004B2416" w:rsidRDefault="005040D8" w:rsidP="00504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4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 получение знаний о состоянии брачно-семейной сферы и </w:t>
      </w:r>
      <w:proofErr w:type="spellStart"/>
      <w:r w:rsidRPr="004B24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гендерных</w:t>
      </w:r>
      <w:proofErr w:type="spellEnd"/>
      <w:r w:rsidRPr="004B24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отношениях в современном российском обществе;</w:t>
      </w:r>
    </w:p>
    <w:p w:rsidR="005040D8" w:rsidRPr="004B2416" w:rsidRDefault="005040D8" w:rsidP="00504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4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объяснение процессов социальных изменений в системе брачных и супружеских отношений в ХХ - ХХ</w:t>
      </w:r>
      <w:proofErr w:type="gramStart"/>
      <w:r w:rsidRPr="004B24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proofErr w:type="gramEnd"/>
      <w:r w:rsidRPr="004B24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веках;</w:t>
      </w:r>
    </w:p>
    <w:p w:rsidR="005040D8" w:rsidRPr="004B2416" w:rsidRDefault="005040D8" w:rsidP="00504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B24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комплексный анализ типов, форм, моделей семьи и брака с учётом перехода российского общества от традиционной к современной модели семейных отношений.</w:t>
      </w:r>
      <w:proofErr w:type="gramEnd"/>
    </w:p>
    <w:p w:rsidR="005040D8" w:rsidRPr="004B2416" w:rsidRDefault="005040D8" w:rsidP="005040D8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41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Ожидаемые результаты</w:t>
      </w:r>
    </w:p>
    <w:p w:rsidR="005040D8" w:rsidRPr="004B2416" w:rsidRDefault="005040D8" w:rsidP="00504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41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Обучающийся должен знать:</w:t>
      </w:r>
    </w:p>
    <w:p w:rsidR="005040D8" w:rsidRPr="004B2416" w:rsidRDefault="005040D8" w:rsidP="005040D8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4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понятия курса;</w:t>
      </w:r>
    </w:p>
    <w:p w:rsidR="005040D8" w:rsidRPr="004B2416" w:rsidRDefault="005040D8" w:rsidP="005040D8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4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правовые основы функционирования институтов брака и семьи</w:t>
      </w:r>
    </w:p>
    <w:p w:rsidR="005040D8" w:rsidRPr="004B2416" w:rsidRDefault="005040D8" w:rsidP="005040D8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4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экономические особенности ведения современного домохозяйства;</w:t>
      </w:r>
    </w:p>
    <w:p w:rsidR="005040D8" w:rsidRPr="004B2416" w:rsidRDefault="005040D8" w:rsidP="005040D8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B24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гендерные</w:t>
      </w:r>
      <w:proofErr w:type="spellEnd"/>
      <w:r w:rsidRPr="004B24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аспекты социальных ролей и статусов;</w:t>
      </w:r>
    </w:p>
    <w:p w:rsidR="005040D8" w:rsidRPr="004B2416" w:rsidRDefault="005040D8" w:rsidP="005040D8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4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причины и последствия падения рождаемости для государства;</w:t>
      </w:r>
    </w:p>
    <w:p w:rsidR="005040D8" w:rsidRPr="004B2416" w:rsidRDefault="005040D8" w:rsidP="005040D8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4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проблемы родителей в современном российском обществе;</w:t>
      </w:r>
    </w:p>
    <w:p w:rsidR="005040D8" w:rsidRPr="004B2416" w:rsidRDefault="005040D8" w:rsidP="005040D8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4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особенности положения первого ребенка и последующих детей в семье;</w:t>
      </w:r>
    </w:p>
    <w:p w:rsidR="005040D8" w:rsidRPr="004B2416" w:rsidRDefault="005040D8" w:rsidP="005040D8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4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альтернативные формы взаимоотношений мужчины и женщины в институтах брака и семьи;</w:t>
      </w:r>
    </w:p>
    <w:p w:rsidR="005040D8" w:rsidRPr="004B2416" w:rsidRDefault="005040D8" w:rsidP="005040D8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4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психологические особенности брачно-семейных отношений в современном обществе.</w:t>
      </w:r>
    </w:p>
    <w:p w:rsidR="005040D8" w:rsidRPr="004B2416" w:rsidRDefault="005040D8" w:rsidP="00504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41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Обучающийся должен уметь:</w:t>
      </w:r>
    </w:p>
    <w:p w:rsidR="005040D8" w:rsidRPr="004B2416" w:rsidRDefault="005040D8" w:rsidP="005040D8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4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полученные знания при сдаче ЕГЭ по обществознанию;</w:t>
      </w:r>
    </w:p>
    <w:p w:rsidR="005040D8" w:rsidRPr="004B2416" w:rsidRDefault="005040D8" w:rsidP="005040D8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B24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применять полученную информацию при самостоятельном анализе ситуации в брачно-семейной и </w:t>
      </w:r>
      <w:proofErr w:type="spellStart"/>
      <w:r w:rsidRPr="004B24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гендерной</w:t>
      </w:r>
      <w:proofErr w:type="spellEnd"/>
      <w:r w:rsidRPr="004B24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сферах в современном мире;</w:t>
      </w:r>
      <w:proofErr w:type="gramEnd"/>
    </w:p>
    <w:p w:rsidR="005040D8" w:rsidRPr="004B2416" w:rsidRDefault="005040D8" w:rsidP="005040D8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4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понимать причины семейных проблем и конфликтов в известных ему семьях для выбора наиболее оптимального способа их решения.</w:t>
      </w:r>
    </w:p>
    <w:p w:rsidR="005040D8" w:rsidRPr="005040D8" w:rsidRDefault="005040D8" w:rsidP="005040D8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Основные направления  программы:</w:t>
      </w:r>
    </w:p>
    <w:p w:rsidR="005040D8" w:rsidRPr="005040D8" w:rsidRDefault="005040D8" w:rsidP="005040D8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истории институтов семьи и брака;</w:t>
      </w:r>
    </w:p>
    <w:p w:rsidR="005040D8" w:rsidRPr="005040D8" w:rsidRDefault="005040D8" w:rsidP="005040D8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тенденции социально-демографического развития России, Татарстана;</w:t>
      </w:r>
    </w:p>
    <w:p w:rsidR="005040D8" w:rsidRPr="005040D8" w:rsidRDefault="005040D8" w:rsidP="005040D8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типы социальных семейных структур, альтернативные формы традиционной семьи, традиционного брака в современном обществе;</w:t>
      </w:r>
    </w:p>
    <w:p w:rsidR="005040D8" w:rsidRPr="005040D8" w:rsidRDefault="005040D8" w:rsidP="005040D8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социальные функции семьи в современном обществе;</w:t>
      </w:r>
    </w:p>
    <w:p w:rsidR="005040D8" w:rsidRPr="005040D8" w:rsidRDefault="005040D8" w:rsidP="005040D8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роли матери и отца, бабушки и дедушки, братьев и сестёр в развитии и воспитании детей;</w:t>
      </w:r>
    </w:p>
    <w:p w:rsidR="005040D8" w:rsidRPr="004B2416" w:rsidRDefault="005040D8" w:rsidP="005040D8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психологические особенности супружеских, родительских, родственных отношений в семье.</w:t>
      </w:r>
    </w:p>
    <w:p w:rsidR="005040D8" w:rsidRPr="005040D8" w:rsidRDefault="005040D8" w:rsidP="005040D8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Формы работы</w:t>
      </w:r>
    </w:p>
    <w:p w:rsidR="005040D8" w:rsidRPr="005040D8" w:rsidRDefault="005040D8" w:rsidP="00504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1. Организация встреч с представителями различных типов семей – многодетными, творческими, приёмными и т.д.;</w:t>
      </w:r>
    </w:p>
    <w:p w:rsidR="005040D8" w:rsidRPr="005040D8" w:rsidRDefault="005040D8" w:rsidP="00504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Подготовка рефератов, докладов по темам занятий, их защита;</w:t>
      </w:r>
    </w:p>
    <w:p w:rsidR="005040D8" w:rsidRPr="005040D8" w:rsidRDefault="005040D8" w:rsidP="00504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Подготовка презентации своей семьи – её генеалогического древа, профессионального, личностного портретов;</w:t>
      </w:r>
    </w:p>
    <w:p w:rsidR="005040D8" w:rsidRPr="005040D8" w:rsidRDefault="005040D8" w:rsidP="00504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Участие школьников </w:t>
      </w:r>
      <w:proofErr w:type="gramStart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разного</w:t>
      </w:r>
      <w:proofErr w:type="gramEnd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рода конференциях и конкурсах – </w:t>
      </w:r>
      <w:proofErr w:type="spellStart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внутришкольных</w:t>
      </w:r>
      <w:proofErr w:type="spellEnd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городских, районных, республиканских;</w:t>
      </w:r>
    </w:p>
    <w:p w:rsidR="005040D8" w:rsidRPr="005040D8" w:rsidRDefault="005040D8" w:rsidP="00504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Организация экскурсий в социальные учреждения – приюты, детские дома, интернаты для ознакомления с практикой оказания социальной помощи сиротам;</w:t>
      </w:r>
    </w:p>
    <w:p w:rsidR="005040D8" w:rsidRPr="005040D8" w:rsidRDefault="005040D8" w:rsidP="00504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Подготовка и проведение мероприятий в классе, школе – Дня семьи (15 мая), Дня пожилого человека (1 октября), Дня защиты детей (1 июня), Дня матери (29 ноября), Дня отца (18 июня) с целью пропаганды ценностей традиционной семьи и брака в аудитории учащихся и их родителей;</w:t>
      </w:r>
    </w:p>
    <w:p w:rsidR="005040D8" w:rsidRPr="005040D8" w:rsidRDefault="005040D8" w:rsidP="00504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Проведение учебных занятий, разного рода мероприятий в отделе ЗАГС в ходе изучения правовых основ брака и семьи.</w:t>
      </w:r>
    </w:p>
    <w:p w:rsidR="005040D8" w:rsidRPr="005040D8" w:rsidRDefault="005040D8" w:rsidP="005040D8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программы</w:t>
      </w:r>
    </w:p>
    <w:p w:rsidR="005040D8" w:rsidRPr="005040D8" w:rsidRDefault="005040D8" w:rsidP="00504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Данная рабочая программа ориентирована на учащихся 10-11 классов. Возраст обучающихся 15-18 лет. Занятия проводятся на базе школы. Программа курса «</w:t>
      </w:r>
      <w:proofErr w:type="spellStart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Семьеведение</w:t>
      </w:r>
      <w:proofErr w:type="spellEnd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рассчитана на 1 год из расчета 34 часа в год, 1 час в неделю.</w:t>
      </w:r>
    </w:p>
    <w:p w:rsidR="005040D8" w:rsidRPr="005040D8" w:rsidRDefault="005040D8" w:rsidP="00504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40D8" w:rsidRDefault="005040D8" w:rsidP="005040D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504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</w:t>
      </w:r>
      <w:r w:rsidR="004B241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ематическое планирование на 2017-2018</w:t>
      </w:r>
      <w:r w:rsidRPr="00504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04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</w:t>
      </w:r>
      <w:proofErr w:type="gramStart"/>
      <w:r w:rsidRPr="00504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.г</w:t>
      </w:r>
      <w:proofErr w:type="gramEnd"/>
      <w:r w:rsidRPr="00504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од</w:t>
      </w:r>
      <w:proofErr w:type="spellEnd"/>
    </w:p>
    <w:tbl>
      <w:tblPr>
        <w:tblStyle w:val="a7"/>
        <w:tblW w:w="0" w:type="auto"/>
        <w:tblLook w:val="04A0"/>
      </w:tblPr>
      <w:tblGrid>
        <w:gridCol w:w="806"/>
        <w:gridCol w:w="5688"/>
        <w:gridCol w:w="1554"/>
        <w:gridCol w:w="1523"/>
      </w:tblGrid>
      <w:tr w:rsidR="004B2416" w:rsidTr="004E4A07">
        <w:tc>
          <w:tcPr>
            <w:tcW w:w="806" w:type="dxa"/>
          </w:tcPr>
          <w:p w:rsidR="004B2416" w:rsidRDefault="00B038CB" w:rsidP="005040D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5688" w:type="dxa"/>
          </w:tcPr>
          <w:p w:rsidR="004B2416" w:rsidRDefault="00B038CB" w:rsidP="005040D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1554" w:type="dxa"/>
          </w:tcPr>
          <w:p w:rsidR="004B2416" w:rsidRDefault="00B038CB" w:rsidP="005040D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Планируемая дата проведения</w:t>
            </w:r>
          </w:p>
        </w:tc>
        <w:tc>
          <w:tcPr>
            <w:tcW w:w="1523" w:type="dxa"/>
          </w:tcPr>
          <w:p w:rsidR="004B2416" w:rsidRDefault="00B038CB" w:rsidP="005040D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Фактическая дата проведения</w:t>
            </w:r>
          </w:p>
        </w:tc>
      </w:tr>
      <w:tr w:rsidR="004B2416" w:rsidTr="004E4A07">
        <w:tc>
          <w:tcPr>
            <w:tcW w:w="806" w:type="dxa"/>
          </w:tcPr>
          <w:p w:rsidR="004B2416" w:rsidRDefault="00B038CB" w:rsidP="005040D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88" w:type="dxa"/>
          </w:tcPr>
          <w:p w:rsidR="00B038CB" w:rsidRPr="005040D8" w:rsidRDefault="00B038CB" w:rsidP="00B038CB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Вводное занятие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4B2416" w:rsidRDefault="00B038CB" w:rsidP="00B038C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 в предмет</w:t>
            </w:r>
            <w:r w:rsidRPr="00504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504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Семьеведение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».</w:t>
            </w:r>
          </w:p>
        </w:tc>
        <w:tc>
          <w:tcPr>
            <w:tcW w:w="1554" w:type="dxa"/>
          </w:tcPr>
          <w:p w:rsidR="004B2416" w:rsidRDefault="004116C3" w:rsidP="004116C3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07.09</w:t>
            </w:r>
          </w:p>
        </w:tc>
        <w:tc>
          <w:tcPr>
            <w:tcW w:w="1523" w:type="dxa"/>
          </w:tcPr>
          <w:p w:rsidR="004B2416" w:rsidRDefault="004B2416" w:rsidP="00B038C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038CB" w:rsidTr="004E4A07">
        <w:tc>
          <w:tcPr>
            <w:tcW w:w="806" w:type="dxa"/>
          </w:tcPr>
          <w:p w:rsidR="00B038CB" w:rsidRDefault="00B038CB" w:rsidP="005040D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88" w:type="dxa"/>
          </w:tcPr>
          <w:p w:rsidR="00B038CB" w:rsidRDefault="00B038CB" w:rsidP="00B038C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брака, его социальная сущность, функции и виды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54" w:type="dxa"/>
          </w:tcPr>
          <w:p w:rsidR="00B038CB" w:rsidRDefault="004116C3" w:rsidP="004116C3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14.09</w:t>
            </w:r>
          </w:p>
        </w:tc>
        <w:tc>
          <w:tcPr>
            <w:tcW w:w="1523" w:type="dxa"/>
          </w:tcPr>
          <w:p w:rsidR="00B038CB" w:rsidRDefault="00B038CB" w:rsidP="00B038C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038CB" w:rsidTr="004E4A07">
        <w:tc>
          <w:tcPr>
            <w:tcW w:w="806" w:type="dxa"/>
          </w:tcPr>
          <w:p w:rsidR="00B038CB" w:rsidRDefault="00B038CB" w:rsidP="005040D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88" w:type="dxa"/>
          </w:tcPr>
          <w:p w:rsidR="00B038CB" w:rsidRDefault="00B038CB" w:rsidP="00B038C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Притчей о старости. Повествование о пожилых родственниках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54" w:type="dxa"/>
          </w:tcPr>
          <w:p w:rsidR="00B038CB" w:rsidRDefault="004116C3" w:rsidP="004116C3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21.09</w:t>
            </w:r>
          </w:p>
        </w:tc>
        <w:tc>
          <w:tcPr>
            <w:tcW w:w="1523" w:type="dxa"/>
          </w:tcPr>
          <w:p w:rsidR="00B038CB" w:rsidRDefault="00B038CB" w:rsidP="00B038C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038CB" w:rsidTr="004E4A07">
        <w:tc>
          <w:tcPr>
            <w:tcW w:w="806" w:type="dxa"/>
          </w:tcPr>
          <w:p w:rsidR="00B038CB" w:rsidRDefault="00B038CB" w:rsidP="005040D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88" w:type="dxa"/>
          </w:tcPr>
          <w:p w:rsidR="00B038CB" w:rsidRPr="005040D8" w:rsidRDefault="00B038CB" w:rsidP="00B038CB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пожилого человека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04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(1 октября)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038CB" w:rsidRDefault="00B038CB" w:rsidP="00B038C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Сочинение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-эссе  на тему:</w:t>
            </w:r>
            <w:r w:rsidRPr="00504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Моё о</w:t>
            </w:r>
            <w:r w:rsidRPr="00504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тношение к пожилым людям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».</w:t>
            </w:r>
          </w:p>
        </w:tc>
        <w:tc>
          <w:tcPr>
            <w:tcW w:w="1554" w:type="dxa"/>
          </w:tcPr>
          <w:p w:rsidR="00B038CB" w:rsidRDefault="004116C3" w:rsidP="004116C3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28.09</w:t>
            </w:r>
          </w:p>
        </w:tc>
        <w:tc>
          <w:tcPr>
            <w:tcW w:w="1523" w:type="dxa"/>
          </w:tcPr>
          <w:p w:rsidR="00B038CB" w:rsidRDefault="00B038CB" w:rsidP="00B038C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038CB" w:rsidTr="004E4A07">
        <w:tc>
          <w:tcPr>
            <w:tcW w:w="806" w:type="dxa"/>
          </w:tcPr>
          <w:p w:rsidR="00B038CB" w:rsidRDefault="00B038CB" w:rsidP="005040D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688" w:type="dxa"/>
          </w:tcPr>
          <w:p w:rsidR="00B038CB" w:rsidRDefault="00B038CB" w:rsidP="00B038CB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Мотивы расторжения брака. Повторный брак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54" w:type="dxa"/>
          </w:tcPr>
          <w:p w:rsidR="00B038CB" w:rsidRDefault="004116C3" w:rsidP="004116C3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05.10</w:t>
            </w:r>
          </w:p>
        </w:tc>
        <w:tc>
          <w:tcPr>
            <w:tcW w:w="1523" w:type="dxa"/>
          </w:tcPr>
          <w:p w:rsidR="00B038CB" w:rsidRDefault="00B038CB" w:rsidP="00B038C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038CB" w:rsidTr="004E4A07">
        <w:tc>
          <w:tcPr>
            <w:tcW w:w="806" w:type="dxa"/>
          </w:tcPr>
          <w:p w:rsidR="00B038CB" w:rsidRDefault="00B038CB" w:rsidP="005040D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688" w:type="dxa"/>
          </w:tcPr>
          <w:p w:rsidR="00B038CB" w:rsidRDefault="00B038CB" w:rsidP="00B038C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04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Гендерные</w:t>
            </w:r>
            <w:proofErr w:type="spellEnd"/>
            <w:r w:rsidRPr="00504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отношения и трансформация </w:t>
            </w:r>
            <w:proofErr w:type="spellStart"/>
            <w:r w:rsidRPr="00504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гендерных</w:t>
            </w:r>
            <w:proofErr w:type="spellEnd"/>
            <w:r w:rsidRPr="00504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ролей в современном обществе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54" w:type="dxa"/>
          </w:tcPr>
          <w:p w:rsidR="00B038CB" w:rsidRDefault="004116C3" w:rsidP="004116C3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12.10</w:t>
            </w:r>
          </w:p>
        </w:tc>
        <w:tc>
          <w:tcPr>
            <w:tcW w:w="1523" w:type="dxa"/>
          </w:tcPr>
          <w:p w:rsidR="00B038CB" w:rsidRDefault="00B038CB" w:rsidP="00B038C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038CB" w:rsidTr="004E4A07">
        <w:tc>
          <w:tcPr>
            <w:tcW w:w="806" w:type="dxa"/>
          </w:tcPr>
          <w:p w:rsidR="00B038CB" w:rsidRDefault="00B038CB" w:rsidP="005040D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688" w:type="dxa"/>
          </w:tcPr>
          <w:p w:rsidR="00B038CB" w:rsidRDefault="00B038CB" w:rsidP="00B038CB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семьи, как социа</w:t>
            </w:r>
            <w:r w:rsidRPr="00504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льного института. Роль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04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семьи в обществе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54" w:type="dxa"/>
          </w:tcPr>
          <w:p w:rsidR="00B038CB" w:rsidRDefault="004116C3" w:rsidP="004116C3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19.10</w:t>
            </w:r>
          </w:p>
        </w:tc>
        <w:tc>
          <w:tcPr>
            <w:tcW w:w="1523" w:type="dxa"/>
          </w:tcPr>
          <w:p w:rsidR="00B038CB" w:rsidRDefault="00B038CB" w:rsidP="00B038C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038CB" w:rsidTr="004E4A07">
        <w:tc>
          <w:tcPr>
            <w:tcW w:w="806" w:type="dxa"/>
          </w:tcPr>
          <w:p w:rsidR="00B038CB" w:rsidRDefault="00B038CB" w:rsidP="005040D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688" w:type="dxa"/>
          </w:tcPr>
          <w:p w:rsidR="00B038CB" w:rsidRDefault="00B038CB" w:rsidP="00B038C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Структура семьи, её социальные типы и модели</w:t>
            </w:r>
          </w:p>
        </w:tc>
        <w:tc>
          <w:tcPr>
            <w:tcW w:w="1554" w:type="dxa"/>
          </w:tcPr>
          <w:p w:rsidR="00B038CB" w:rsidRDefault="004116C3" w:rsidP="004116C3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26.10</w:t>
            </w:r>
          </w:p>
        </w:tc>
        <w:tc>
          <w:tcPr>
            <w:tcW w:w="1523" w:type="dxa"/>
          </w:tcPr>
          <w:p w:rsidR="00B038CB" w:rsidRDefault="00B038CB" w:rsidP="00B038C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038CB" w:rsidTr="004E4A07">
        <w:tc>
          <w:tcPr>
            <w:tcW w:w="806" w:type="dxa"/>
          </w:tcPr>
          <w:p w:rsidR="00B038CB" w:rsidRDefault="00B038CB" w:rsidP="005040D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688" w:type="dxa"/>
          </w:tcPr>
          <w:p w:rsidR="00B038CB" w:rsidRPr="005040D8" w:rsidRDefault="00FF0FCC" w:rsidP="00B038C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Демографическая ситуация в мире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в России.</w:t>
            </w:r>
          </w:p>
        </w:tc>
        <w:tc>
          <w:tcPr>
            <w:tcW w:w="1554" w:type="dxa"/>
          </w:tcPr>
          <w:p w:rsidR="00B038CB" w:rsidRDefault="004116C3" w:rsidP="004116C3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09.11</w:t>
            </w:r>
          </w:p>
        </w:tc>
        <w:tc>
          <w:tcPr>
            <w:tcW w:w="1523" w:type="dxa"/>
          </w:tcPr>
          <w:p w:rsidR="00B038CB" w:rsidRDefault="00B038CB" w:rsidP="00B038C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038CB" w:rsidTr="004E4A07">
        <w:tc>
          <w:tcPr>
            <w:tcW w:w="806" w:type="dxa"/>
          </w:tcPr>
          <w:p w:rsidR="00B038CB" w:rsidRDefault="00B038CB" w:rsidP="005040D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88" w:type="dxa"/>
          </w:tcPr>
          <w:p w:rsidR="00B038CB" w:rsidRPr="005040D8" w:rsidRDefault="00FF0FCC" w:rsidP="00FF0FCC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иально-демографи</w:t>
            </w:r>
            <w:r w:rsidRPr="00504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ческие особенности и </w:t>
            </w:r>
            <w:r w:rsidRPr="00504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тенденции развит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ия института семьи в России. </w:t>
            </w:r>
          </w:p>
        </w:tc>
        <w:tc>
          <w:tcPr>
            <w:tcW w:w="1554" w:type="dxa"/>
          </w:tcPr>
          <w:p w:rsidR="00B038CB" w:rsidRDefault="004116C3" w:rsidP="004116C3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16.11</w:t>
            </w:r>
          </w:p>
        </w:tc>
        <w:tc>
          <w:tcPr>
            <w:tcW w:w="1523" w:type="dxa"/>
          </w:tcPr>
          <w:p w:rsidR="00B038CB" w:rsidRDefault="00B038CB" w:rsidP="00B038C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038CB" w:rsidTr="004E4A07">
        <w:tc>
          <w:tcPr>
            <w:tcW w:w="806" w:type="dxa"/>
          </w:tcPr>
          <w:p w:rsidR="00B038CB" w:rsidRDefault="00B038CB" w:rsidP="005040D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5688" w:type="dxa"/>
          </w:tcPr>
          <w:p w:rsidR="00B038CB" w:rsidRPr="005040D8" w:rsidRDefault="00FF0FCC" w:rsidP="00FF0FCC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матери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504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Изучение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роли</w:t>
            </w:r>
            <w:r w:rsidRPr="00504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материнства в различных культурах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54" w:type="dxa"/>
          </w:tcPr>
          <w:p w:rsidR="00B038CB" w:rsidRDefault="004116C3" w:rsidP="004116C3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23.11</w:t>
            </w:r>
          </w:p>
        </w:tc>
        <w:tc>
          <w:tcPr>
            <w:tcW w:w="1523" w:type="dxa"/>
          </w:tcPr>
          <w:p w:rsidR="00B038CB" w:rsidRDefault="00B038CB" w:rsidP="00B038C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038CB" w:rsidTr="004E4A07">
        <w:tc>
          <w:tcPr>
            <w:tcW w:w="806" w:type="dxa"/>
          </w:tcPr>
          <w:p w:rsidR="00B038CB" w:rsidRDefault="00B038CB" w:rsidP="005040D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88" w:type="dxa"/>
          </w:tcPr>
          <w:p w:rsidR="00FF0FCC" w:rsidRPr="005040D8" w:rsidRDefault="00FF0FCC" w:rsidP="00FF0FCC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Семейные отношения как объект права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038CB" w:rsidRPr="005040D8" w:rsidRDefault="00FF0FCC" w:rsidP="00FF0FC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Семейный  кодекс</w:t>
            </w:r>
            <w:r w:rsidRPr="00504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РФ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54" w:type="dxa"/>
          </w:tcPr>
          <w:p w:rsidR="00B038CB" w:rsidRDefault="004116C3" w:rsidP="004116C3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30.11</w:t>
            </w:r>
          </w:p>
        </w:tc>
        <w:tc>
          <w:tcPr>
            <w:tcW w:w="1523" w:type="dxa"/>
          </w:tcPr>
          <w:p w:rsidR="00B038CB" w:rsidRDefault="00B038CB" w:rsidP="00B038C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038CB" w:rsidTr="004E4A07">
        <w:tc>
          <w:tcPr>
            <w:tcW w:w="806" w:type="dxa"/>
          </w:tcPr>
          <w:p w:rsidR="00B038CB" w:rsidRDefault="00B038CB" w:rsidP="005040D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688" w:type="dxa"/>
          </w:tcPr>
          <w:p w:rsidR="00B038CB" w:rsidRPr="005040D8" w:rsidRDefault="00FF0FCC" w:rsidP="00B038C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Порядок заключения и расторжения брака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54" w:type="dxa"/>
          </w:tcPr>
          <w:p w:rsidR="00B038CB" w:rsidRDefault="004116C3" w:rsidP="004116C3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07.12</w:t>
            </w:r>
          </w:p>
        </w:tc>
        <w:tc>
          <w:tcPr>
            <w:tcW w:w="1523" w:type="dxa"/>
          </w:tcPr>
          <w:p w:rsidR="00B038CB" w:rsidRDefault="00B038CB" w:rsidP="00B038C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038CB" w:rsidTr="004E4A07">
        <w:tc>
          <w:tcPr>
            <w:tcW w:w="806" w:type="dxa"/>
          </w:tcPr>
          <w:p w:rsidR="00B038CB" w:rsidRDefault="00B038CB" w:rsidP="005040D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688" w:type="dxa"/>
          </w:tcPr>
          <w:p w:rsidR="00B038CB" w:rsidRPr="005040D8" w:rsidRDefault="00FF0FCC" w:rsidP="00B038C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Встреча с сотрудниками отдела ЗАГС, изучение процедуры заключения брака, технологии ведения записи актов гражданского состояния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54" w:type="dxa"/>
          </w:tcPr>
          <w:p w:rsidR="00B038CB" w:rsidRDefault="004116C3" w:rsidP="004116C3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14.12</w:t>
            </w:r>
          </w:p>
        </w:tc>
        <w:tc>
          <w:tcPr>
            <w:tcW w:w="1523" w:type="dxa"/>
          </w:tcPr>
          <w:p w:rsidR="00B038CB" w:rsidRDefault="00B038CB" w:rsidP="00B038C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038CB" w:rsidTr="004E4A07">
        <w:tc>
          <w:tcPr>
            <w:tcW w:w="806" w:type="dxa"/>
          </w:tcPr>
          <w:p w:rsidR="00B038CB" w:rsidRDefault="00B038CB" w:rsidP="005040D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688" w:type="dxa"/>
          </w:tcPr>
          <w:p w:rsidR="00B038CB" w:rsidRPr="005040D8" w:rsidRDefault="00FF0FCC" w:rsidP="00FF0FCC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Права и обязанности родителей и детей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семье.</w:t>
            </w:r>
          </w:p>
        </w:tc>
        <w:tc>
          <w:tcPr>
            <w:tcW w:w="1554" w:type="dxa"/>
          </w:tcPr>
          <w:p w:rsidR="00B038CB" w:rsidRDefault="004116C3" w:rsidP="004116C3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21.12</w:t>
            </w:r>
          </w:p>
        </w:tc>
        <w:tc>
          <w:tcPr>
            <w:tcW w:w="1523" w:type="dxa"/>
          </w:tcPr>
          <w:p w:rsidR="00B038CB" w:rsidRDefault="00B038CB" w:rsidP="00B038C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038CB" w:rsidTr="004E4A07">
        <w:tc>
          <w:tcPr>
            <w:tcW w:w="806" w:type="dxa"/>
          </w:tcPr>
          <w:p w:rsidR="00B038CB" w:rsidRDefault="00B038CB" w:rsidP="005040D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688" w:type="dxa"/>
          </w:tcPr>
          <w:p w:rsidR="00B038CB" w:rsidRPr="005040D8" w:rsidRDefault="00FF0FCC" w:rsidP="00FF0FCC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Семейный бюджет.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04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собстве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нного бюджета семьи, анализ раз</w:t>
            </w:r>
            <w:r w:rsidRPr="00504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личных вариантов расходов и доходов семейного бюджета.</w:t>
            </w:r>
          </w:p>
        </w:tc>
        <w:tc>
          <w:tcPr>
            <w:tcW w:w="1554" w:type="dxa"/>
          </w:tcPr>
          <w:p w:rsidR="00B038CB" w:rsidRDefault="004116C3" w:rsidP="004116C3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28.12</w:t>
            </w:r>
          </w:p>
        </w:tc>
        <w:tc>
          <w:tcPr>
            <w:tcW w:w="1523" w:type="dxa"/>
          </w:tcPr>
          <w:p w:rsidR="00B038CB" w:rsidRDefault="00B038CB" w:rsidP="00B038C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038CB" w:rsidTr="004E4A07">
        <w:tc>
          <w:tcPr>
            <w:tcW w:w="806" w:type="dxa"/>
          </w:tcPr>
          <w:p w:rsidR="00B038CB" w:rsidRDefault="00B038CB" w:rsidP="005040D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688" w:type="dxa"/>
          </w:tcPr>
          <w:p w:rsidR="00B038CB" w:rsidRPr="005040D8" w:rsidRDefault="00FF0FCC" w:rsidP="00FF0FCC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Экономическая цена (ценность) мужчины, женщины, ребёнка в семье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54" w:type="dxa"/>
          </w:tcPr>
          <w:p w:rsidR="00B038CB" w:rsidRDefault="004116C3" w:rsidP="004116C3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11.01</w:t>
            </w:r>
          </w:p>
        </w:tc>
        <w:tc>
          <w:tcPr>
            <w:tcW w:w="1523" w:type="dxa"/>
          </w:tcPr>
          <w:p w:rsidR="00B038CB" w:rsidRDefault="00B038CB" w:rsidP="00B038C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038CB" w:rsidTr="004E4A07">
        <w:tc>
          <w:tcPr>
            <w:tcW w:w="806" w:type="dxa"/>
          </w:tcPr>
          <w:p w:rsidR="00B038CB" w:rsidRDefault="00B038CB" w:rsidP="005040D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688" w:type="dxa"/>
          </w:tcPr>
          <w:p w:rsidR="00B038CB" w:rsidRPr="005040D8" w:rsidRDefault="00FF0FCC" w:rsidP="00FF0FCC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Отношение к детям в современной семье. Роль матери и отца в воспитании детей.</w:t>
            </w:r>
          </w:p>
        </w:tc>
        <w:tc>
          <w:tcPr>
            <w:tcW w:w="1554" w:type="dxa"/>
          </w:tcPr>
          <w:p w:rsidR="00B038CB" w:rsidRDefault="004116C3" w:rsidP="004116C3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18.01</w:t>
            </w:r>
          </w:p>
        </w:tc>
        <w:tc>
          <w:tcPr>
            <w:tcW w:w="1523" w:type="dxa"/>
          </w:tcPr>
          <w:p w:rsidR="00B038CB" w:rsidRDefault="00B038CB" w:rsidP="00B038C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038CB" w:rsidTr="004E4A07">
        <w:tc>
          <w:tcPr>
            <w:tcW w:w="806" w:type="dxa"/>
          </w:tcPr>
          <w:p w:rsidR="00B038CB" w:rsidRDefault="00B038CB" w:rsidP="005040D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688" w:type="dxa"/>
          </w:tcPr>
          <w:p w:rsidR="00FF0FCC" w:rsidRPr="005040D8" w:rsidRDefault="00FF0FCC" w:rsidP="00FF0FCC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Семья как среда общения и воспитания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038CB" w:rsidRPr="005040D8" w:rsidRDefault="00FF0FCC" w:rsidP="00FF0FCC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</w:t>
            </w:r>
            <w:r w:rsidRPr="00504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учение семьи как этапа первичной с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оциализации личности гражданина.</w:t>
            </w:r>
          </w:p>
        </w:tc>
        <w:tc>
          <w:tcPr>
            <w:tcW w:w="1554" w:type="dxa"/>
          </w:tcPr>
          <w:p w:rsidR="00B038CB" w:rsidRDefault="004116C3" w:rsidP="004116C3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25.01</w:t>
            </w:r>
          </w:p>
        </w:tc>
        <w:tc>
          <w:tcPr>
            <w:tcW w:w="1523" w:type="dxa"/>
          </w:tcPr>
          <w:p w:rsidR="00B038CB" w:rsidRDefault="00B038CB" w:rsidP="00B038C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038CB" w:rsidTr="004E4A07">
        <w:tc>
          <w:tcPr>
            <w:tcW w:w="806" w:type="dxa"/>
          </w:tcPr>
          <w:p w:rsidR="00B038CB" w:rsidRDefault="00B038CB" w:rsidP="005040D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688" w:type="dxa"/>
          </w:tcPr>
          <w:p w:rsidR="00B038CB" w:rsidRPr="005040D8" w:rsidRDefault="00FF0FCC" w:rsidP="00B038C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Методы </w:t>
            </w:r>
            <w:r w:rsidRPr="00504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воспитания детей, выбор оптимального варианта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воспитания.</w:t>
            </w:r>
          </w:p>
        </w:tc>
        <w:tc>
          <w:tcPr>
            <w:tcW w:w="1554" w:type="dxa"/>
          </w:tcPr>
          <w:p w:rsidR="00B038CB" w:rsidRDefault="004116C3" w:rsidP="004116C3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</w:t>
            </w:r>
          </w:p>
        </w:tc>
        <w:tc>
          <w:tcPr>
            <w:tcW w:w="1523" w:type="dxa"/>
          </w:tcPr>
          <w:p w:rsidR="00B038CB" w:rsidRDefault="00B038CB" w:rsidP="00B038C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038CB" w:rsidTr="004E4A07">
        <w:tc>
          <w:tcPr>
            <w:tcW w:w="806" w:type="dxa"/>
          </w:tcPr>
          <w:p w:rsidR="00B038CB" w:rsidRDefault="00B038CB" w:rsidP="005040D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688" w:type="dxa"/>
          </w:tcPr>
          <w:p w:rsidR="00B038CB" w:rsidRPr="005040D8" w:rsidRDefault="00FF0FCC" w:rsidP="00FF0FCC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понятия и места отцовства в различных культурах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День отца</w:t>
            </w:r>
            <w:r w:rsidR="004E4A0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(18 июня).</w:t>
            </w:r>
          </w:p>
        </w:tc>
        <w:tc>
          <w:tcPr>
            <w:tcW w:w="1554" w:type="dxa"/>
          </w:tcPr>
          <w:p w:rsidR="00B038CB" w:rsidRDefault="004116C3" w:rsidP="004116C3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08.02</w:t>
            </w:r>
          </w:p>
        </w:tc>
        <w:tc>
          <w:tcPr>
            <w:tcW w:w="1523" w:type="dxa"/>
          </w:tcPr>
          <w:p w:rsidR="00B038CB" w:rsidRDefault="00B038CB" w:rsidP="00B038C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F0FCC" w:rsidTr="004E4A07">
        <w:tc>
          <w:tcPr>
            <w:tcW w:w="806" w:type="dxa"/>
          </w:tcPr>
          <w:p w:rsidR="00FF0FCC" w:rsidRDefault="00FF0FCC" w:rsidP="005040D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688" w:type="dxa"/>
          </w:tcPr>
          <w:p w:rsidR="00FF0FCC" w:rsidRPr="005040D8" w:rsidRDefault="00FF0FCC" w:rsidP="00FF0FCC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Неблагополучные семьи. </w:t>
            </w:r>
            <w:r w:rsidRPr="00504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последствий для д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етей ошибочных форм воспитатель</w:t>
            </w:r>
            <w:r w:rsidRPr="00504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ного воздействия со стороны родителей.</w:t>
            </w:r>
          </w:p>
        </w:tc>
        <w:tc>
          <w:tcPr>
            <w:tcW w:w="1554" w:type="dxa"/>
          </w:tcPr>
          <w:p w:rsidR="00FF0FCC" w:rsidRDefault="004116C3" w:rsidP="004116C3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15.02</w:t>
            </w:r>
          </w:p>
        </w:tc>
        <w:tc>
          <w:tcPr>
            <w:tcW w:w="1523" w:type="dxa"/>
          </w:tcPr>
          <w:p w:rsidR="00FF0FCC" w:rsidRDefault="00FF0FCC" w:rsidP="00B038C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F0FCC" w:rsidTr="004E4A07">
        <w:tc>
          <w:tcPr>
            <w:tcW w:w="806" w:type="dxa"/>
          </w:tcPr>
          <w:p w:rsidR="00FF0FCC" w:rsidRDefault="00FF0FCC" w:rsidP="005040D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688" w:type="dxa"/>
          </w:tcPr>
          <w:p w:rsidR="00FF0FCC" w:rsidRPr="005040D8" w:rsidRDefault="00FF0FCC" w:rsidP="00FF0FCC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Тактики семейного воспитания. Многодетные семьи.</w:t>
            </w:r>
          </w:p>
        </w:tc>
        <w:tc>
          <w:tcPr>
            <w:tcW w:w="1554" w:type="dxa"/>
          </w:tcPr>
          <w:p w:rsidR="00FF0FCC" w:rsidRDefault="004116C3" w:rsidP="004116C3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22.02</w:t>
            </w:r>
          </w:p>
        </w:tc>
        <w:tc>
          <w:tcPr>
            <w:tcW w:w="1523" w:type="dxa"/>
          </w:tcPr>
          <w:p w:rsidR="00FF0FCC" w:rsidRDefault="00FF0FCC" w:rsidP="00B038C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F0FCC" w:rsidTr="004E4A07">
        <w:tc>
          <w:tcPr>
            <w:tcW w:w="806" w:type="dxa"/>
          </w:tcPr>
          <w:p w:rsidR="00FF0FCC" w:rsidRDefault="00FF0FCC" w:rsidP="005040D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688" w:type="dxa"/>
          </w:tcPr>
          <w:p w:rsidR="00FF0FCC" w:rsidRPr="005040D8" w:rsidRDefault="00FF0FCC" w:rsidP="00FF0FCC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Альтернативные формы брака и семьи.</w:t>
            </w:r>
          </w:p>
        </w:tc>
        <w:tc>
          <w:tcPr>
            <w:tcW w:w="1554" w:type="dxa"/>
          </w:tcPr>
          <w:p w:rsidR="00FF0FCC" w:rsidRDefault="004116C3" w:rsidP="004116C3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01.03</w:t>
            </w:r>
          </w:p>
        </w:tc>
        <w:tc>
          <w:tcPr>
            <w:tcW w:w="1523" w:type="dxa"/>
          </w:tcPr>
          <w:p w:rsidR="00FF0FCC" w:rsidRDefault="00FF0FCC" w:rsidP="00B038C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F0FCC" w:rsidTr="004E4A07">
        <w:tc>
          <w:tcPr>
            <w:tcW w:w="806" w:type="dxa"/>
          </w:tcPr>
          <w:p w:rsidR="00FF0FCC" w:rsidRDefault="00FF0FCC" w:rsidP="005040D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688" w:type="dxa"/>
          </w:tcPr>
          <w:p w:rsidR="00FF0FCC" w:rsidRPr="005040D8" w:rsidRDefault="00FF0FCC" w:rsidP="00FF0FCC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Тенденци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и, причины развития альтернатив</w:t>
            </w:r>
            <w:r w:rsidRPr="00504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ных форм брачно-семейных отношений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54" w:type="dxa"/>
          </w:tcPr>
          <w:p w:rsidR="00FF0FCC" w:rsidRDefault="004116C3" w:rsidP="004116C3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08.03</w:t>
            </w:r>
          </w:p>
        </w:tc>
        <w:tc>
          <w:tcPr>
            <w:tcW w:w="1523" w:type="dxa"/>
          </w:tcPr>
          <w:p w:rsidR="00FF0FCC" w:rsidRDefault="00FF0FCC" w:rsidP="00B038C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F0FCC" w:rsidTr="004E4A07">
        <w:tc>
          <w:tcPr>
            <w:tcW w:w="806" w:type="dxa"/>
          </w:tcPr>
          <w:p w:rsidR="00FF0FCC" w:rsidRDefault="00FF0FCC" w:rsidP="005040D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688" w:type="dxa"/>
          </w:tcPr>
          <w:p w:rsidR="00FF0FCC" w:rsidRPr="005040D8" w:rsidRDefault="004E4A07" w:rsidP="00FF0FCC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Праздник «День семьи» (15 мая).</w:t>
            </w:r>
          </w:p>
        </w:tc>
        <w:tc>
          <w:tcPr>
            <w:tcW w:w="1554" w:type="dxa"/>
          </w:tcPr>
          <w:p w:rsidR="00FF0FCC" w:rsidRDefault="004116C3" w:rsidP="004116C3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15.03</w:t>
            </w:r>
          </w:p>
        </w:tc>
        <w:tc>
          <w:tcPr>
            <w:tcW w:w="1523" w:type="dxa"/>
          </w:tcPr>
          <w:p w:rsidR="00FF0FCC" w:rsidRDefault="00FF0FCC" w:rsidP="00B038C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F0FCC" w:rsidTr="004E4A07">
        <w:tc>
          <w:tcPr>
            <w:tcW w:w="806" w:type="dxa"/>
          </w:tcPr>
          <w:p w:rsidR="00FF0FCC" w:rsidRDefault="00FF0FCC" w:rsidP="005040D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688" w:type="dxa"/>
          </w:tcPr>
          <w:p w:rsidR="00FF0FCC" w:rsidRPr="005040D8" w:rsidRDefault="004E4A07" w:rsidP="00FF0FCC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Написание эссе на тему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  <w:r w:rsidRPr="00504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«Счастливая </w:t>
            </w:r>
            <w:proofErr w:type="gramStart"/>
            <w:r w:rsidRPr="00504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семья</w:t>
            </w:r>
            <w:proofErr w:type="gramEnd"/>
            <w:r w:rsidRPr="00504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какая она?»</w:t>
            </w:r>
          </w:p>
        </w:tc>
        <w:tc>
          <w:tcPr>
            <w:tcW w:w="1554" w:type="dxa"/>
          </w:tcPr>
          <w:p w:rsidR="00FF0FCC" w:rsidRDefault="004116C3" w:rsidP="004116C3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22.03</w:t>
            </w:r>
          </w:p>
        </w:tc>
        <w:tc>
          <w:tcPr>
            <w:tcW w:w="1523" w:type="dxa"/>
          </w:tcPr>
          <w:p w:rsidR="00FF0FCC" w:rsidRDefault="00FF0FCC" w:rsidP="00B038C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F0FCC" w:rsidTr="004E4A07">
        <w:tc>
          <w:tcPr>
            <w:tcW w:w="806" w:type="dxa"/>
          </w:tcPr>
          <w:p w:rsidR="00FF0FCC" w:rsidRDefault="00FF0FCC" w:rsidP="005040D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5688" w:type="dxa"/>
          </w:tcPr>
          <w:p w:rsidR="004E4A07" w:rsidRPr="005040D8" w:rsidRDefault="004E4A07" w:rsidP="004E4A07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Значение семейных ценностей в современном мире.</w:t>
            </w:r>
          </w:p>
          <w:p w:rsidR="00FF0FCC" w:rsidRPr="005040D8" w:rsidRDefault="004E4A07" w:rsidP="004E4A07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тенденций с сохранени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ем или распадом семейных ценнос</w:t>
            </w:r>
            <w:r w:rsidRPr="00504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тей в западных и восточных странах мира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54" w:type="dxa"/>
          </w:tcPr>
          <w:p w:rsidR="00FF0FCC" w:rsidRDefault="004116C3" w:rsidP="004116C3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05.04</w:t>
            </w:r>
          </w:p>
        </w:tc>
        <w:tc>
          <w:tcPr>
            <w:tcW w:w="1523" w:type="dxa"/>
          </w:tcPr>
          <w:p w:rsidR="00FF0FCC" w:rsidRDefault="00FF0FCC" w:rsidP="00B038C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F0FCC" w:rsidTr="004E4A07">
        <w:tc>
          <w:tcPr>
            <w:tcW w:w="806" w:type="dxa"/>
          </w:tcPr>
          <w:p w:rsidR="00FF0FCC" w:rsidRDefault="00FF0FCC" w:rsidP="005040D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688" w:type="dxa"/>
          </w:tcPr>
          <w:p w:rsidR="00FF0FCC" w:rsidRPr="005040D8" w:rsidRDefault="004E4A07" w:rsidP="00FF0FCC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Роль семьи в годы Великой Отечественной войны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54" w:type="dxa"/>
          </w:tcPr>
          <w:p w:rsidR="00FF0FCC" w:rsidRDefault="004116C3" w:rsidP="004116C3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12.04</w:t>
            </w:r>
          </w:p>
        </w:tc>
        <w:tc>
          <w:tcPr>
            <w:tcW w:w="1523" w:type="dxa"/>
          </w:tcPr>
          <w:p w:rsidR="00FF0FCC" w:rsidRDefault="00FF0FCC" w:rsidP="00B038C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A07" w:rsidTr="004E4A07">
        <w:tc>
          <w:tcPr>
            <w:tcW w:w="806" w:type="dxa"/>
          </w:tcPr>
          <w:p w:rsidR="004E4A07" w:rsidRDefault="004E4A07" w:rsidP="005040D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688" w:type="dxa"/>
          </w:tcPr>
          <w:p w:rsidR="004E4A07" w:rsidRPr="005040D8" w:rsidRDefault="004E4A07" w:rsidP="00FF0FCC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4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защиты детей (1 июня)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504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презентаций о своём детстве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54" w:type="dxa"/>
          </w:tcPr>
          <w:p w:rsidR="004E4A07" w:rsidRDefault="004116C3" w:rsidP="004116C3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19.04</w:t>
            </w:r>
          </w:p>
        </w:tc>
        <w:tc>
          <w:tcPr>
            <w:tcW w:w="1523" w:type="dxa"/>
          </w:tcPr>
          <w:p w:rsidR="004E4A07" w:rsidRDefault="004E4A07" w:rsidP="00B038C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A07" w:rsidTr="004E4A07">
        <w:tc>
          <w:tcPr>
            <w:tcW w:w="806" w:type="dxa"/>
          </w:tcPr>
          <w:p w:rsidR="004E4A07" w:rsidRDefault="004E4A07" w:rsidP="005040D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5688" w:type="dxa"/>
          </w:tcPr>
          <w:p w:rsidR="004E4A07" w:rsidRPr="005040D8" w:rsidRDefault="004E4A07" w:rsidP="00FF0FCC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Семейные традиции и праздники.</w:t>
            </w:r>
          </w:p>
        </w:tc>
        <w:tc>
          <w:tcPr>
            <w:tcW w:w="1554" w:type="dxa"/>
          </w:tcPr>
          <w:p w:rsidR="004E4A07" w:rsidRDefault="004116C3" w:rsidP="004116C3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26.04</w:t>
            </w:r>
          </w:p>
        </w:tc>
        <w:tc>
          <w:tcPr>
            <w:tcW w:w="1523" w:type="dxa"/>
          </w:tcPr>
          <w:p w:rsidR="004E4A07" w:rsidRDefault="004E4A07" w:rsidP="00B038C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A07" w:rsidTr="004E4A07">
        <w:tc>
          <w:tcPr>
            <w:tcW w:w="806" w:type="dxa"/>
          </w:tcPr>
          <w:p w:rsidR="004E4A07" w:rsidRDefault="004E4A07" w:rsidP="005040D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688" w:type="dxa"/>
          </w:tcPr>
          <w:p w:rsidR="004E4A07" w:rsidRPr="005040D8" w:rsidRDefault="004E4A07" w:rsidP="00FF0FCC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Написание эссе</w:t>
            </w:r>
            <w:r w:rsidRPr="00504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тему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  <w:r w:rsidRPr="00504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«Кто и от чего должен </w:t>
            </w:r>
            <w:r w:rsidRPr="00504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защитить современных детей?»</w:t>
            </w:r>
          </w:p>
        </w:tc>
        <w:tc>
          <w:tcPr>
            <w:tcW w:w="1554" w:type="dxa"/>
          </w:tcPr>
          <w:p w:rsidR="004E4A07" w:rsidRDefault="004116C3" w:rsidP="004116C3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10.05</w:t>
            </w:r>
          </w:p>
        </w:tc>
        <w:tc>
          <w:tcPr>
            <w:tcW w:w="1523" w:type="dxa"/>
          </w:tcPr>
          <w:p w:rsidR="004E4A07" w:rsidRDefault="004E4A07" w:rsidP="00B038C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A07" w:rsidTr="004E4A07">
        <w:tc>
          <w:tcPr>
            <w:tcW w:w="806" w:type="dxa"/>
          </w:tcPr>
          <w:p w:rsidR="004E4A07" w:rsidRDefault="004E4A07" w:rsidP="005040D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33</w:t>
            </w:r>
          </w:p>
        </w:tc>
        <w:tc>
          <w:tcPr>
            <w:tcW w:w="5688" w:type="dxa"/>
          </w:tcPr>
          <w:p w:rsidR="004E4A07" w:rsidRPr="005040D8" w:rsidRDefault="004E4A07" w:rsidP="00FF0FCC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Психология семейных взаимоотношений. Тест «Хорошей ли Вы будете женой (мужем)?»</w:t>
            </w:r>
          </w:p>
        </w:tc>
        <w:tc>
          <w:tcPr>
            <w:tcW w:w="1554" w:type="dxa"/>
          </w:tcPr>
          <w:p w:rsidR="004E4A07" w:rsidRDefault="004116C3" w:rsidP="004116C3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17.05</w:t>
            </w:r>
          </w:p>
        </w:tc>
        <w:tc>
          <w:tcPr>
            <w:tcW w:w="1523" w:type="dxa"/>
          </w:tcPr>
          <w:p w:rsidR="004E4A07" w:rsidRDefault="004E4A07" w:rsidP="00B038C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A07" w:rsidTr="004E4A07">
        <w:tc>
          <w:tcPr>
            <w:tcW w:w="806" w:type="dxa"/>
          </w:tcPr>
          <w:p w:rsidR="004E4A07" w:rsidRDefault="004E4A07" w:rsidP="005040D8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5688" w:type="dxa"/>
          </w:tcPr>
          <w:p w:rsidR="004E4A07" w:rsidRPr="005040D8" w:rsidRDefault="004E4A07" w:rsidP="00FF0FCC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Заключительный урок. Обобщение знаний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</w:tc>
        <w:tc>
          <w:tcPr>
            <w:tcW w:w="1554" w:type="dxa"/>
          </w:tcPr>
          <w:p w:rsidR="004E4A07" w:rsidRDefault="004116C3" w:rsidP="004116C3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24.05</w:t>
            </w:r>
          </w:p>
        </w:tc>
        <w:tc>
          <w:tcPr>
            <w:tcW w:w="1523" w:type="dxa"/>
          </w:tcPr>
          <w:p w:rsidR="004E4A07" w:rsidRDefault="004E4A07" w:rsidP="00B038C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040D8" w:rsidRPr="005040D8" w:rsidRDefault="005040D8" w:rsidP="004E4A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40D8" w:rsidRDefault="005040D8" w:rsidP="004B241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504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Список используемых источников и литературы:</w:t>
      </w:r>
    </w:p>
    <w:p w:rsidR="004E4A07" w:rsidRPr="005040D8" w:rsidRDefault="004E4A07" w:rsidP="004B241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40D8" w:rsidRPr="004B2416" w:rsidRDefault="005040D8" w:rsidP="004B2416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Андреева Т. В. Семейная психология. – СПб.: Речь, 2004. 244 </w:t>
      </w:r>
      <w:proofErr w:type="gramStart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040D8" w:rsidRPr="004B2416" w:rsidRDefault="005040D8" w:rsidP="004B2416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Антонов А.И., Сорокин С.А. Судьба семьи в России ХХ</w:t>
      </w:r>
      <w:proofErr w:type="gramStart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proofErr w:type="gramEnd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века. – М., 2000. 414 </w:t>
      </w:r>
    </w:p>
    <w:p w:rsidR="005040D8" w:rsidRPr="005040D8" w:rsidRDefault="005040D8" w:rsidP="005040D8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Безрукова О.А. Модели </w:t>
      </w:r>
      <w:proofErr w:type="spellStart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родительства</w:t>
      </w:r>
      <w:proofErr w:type="spellEnd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родительский потенциал: </w:t>
      </w:r>
      <w:proofErr w:type="spellStart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межпоколенный</w:t>
      </w:r>
      <w:proofErr w:type="spellEnd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анализ / Социологические</w:t>
      </w:r>
    </w:p>
    <w:p w:rsidR="005040D8" w:rsidRPr="004B2416" w:rsidRDefault="005040D8" w:rsidP="004B24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исследования. 2014. № 9. С. 85-97.</w:t>
      </w:r>
    </w:p>
    <w:p w:rsidR="005040D8" w:rsidRPr="004B2416" w:rsidRDefault="005040D8" w:rsidP="005040D8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B24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Бурмыкина</w:t>
      </w:r>
      <w:proofErr w:type="spellEnd"/>
      <w:r w:rsidRPr="004B24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О.Н., Нечаева Н.А. </w:t>
      </w:r>
      <w:proofErr w:type="spellStart"/>
      <w:r w:rsidRPr="004B24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Социокультурные</w:t>
      </w:r>
      <w:proofErr w:type="spellEnd"/>
      <w:r w:rsidRPr="004B24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аспекты адаптации населения к рыночной экономике // Социальные и гуманитарные науки. – 2000. - № 4. – С.110-121..</w:t>
      </w:r>
    </w:p>
    <w:p w:rsidR="005040D8" w:rsidRPr="004B2416" w:rsidRDefault="005040D8" w:rsidP="004B2416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Бурханова</w:t>
      </w:r>
      <w:proofErr w:type="spellEnd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Ф.Б. Брак с позиций </w:t>
      </w:r>
      <w:proofErr w:type="spellStart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гендерного</w:t>
      </w:r>
      <w:proofErr w:type="spellEnd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теоретико-методологического подхода // Вестник Башкирского университета. - 2009. - т. 14, № 1.</w:t>
      </w:r>
    </w:p>
    <w:p w:rsidR="005040D8" w:rsidRPr="004B2416" w:rsidRDefault="005040D8" w:rsidP="004B2416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Голод С.И. Будущая </w:t>
      </w:r>
      <w:proofErr w:type="gramStart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семья</w:t>
      </w:r>
      <w:proofErr w:type="gramEnd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какова она? (Социально-нравственный аспект). – М.: Знание, 1990. 64 </w:t>
      </w:r>
      <w:proofErr w:type="gramStart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040D8" w:rsidRPr="004B2416" w:rsidRDefault="005040D8" w:rsidP="005040D8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4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Гражданский кодекс Российской Федерации (части первая, вторая, третья, четвертая) // Собрание законодательства Российской Федерации. - 1994. - № 32. - Ст. 3301; 1996. – № 5. – Ст. 410; 2001. – № 49. – Ст. 4553; 2006. – № 52 (Часть I). – Ст. 5496.</w:t>
      </w:r>
    </w:p>
    <w:p w:rsidR="005040D8" w:rsidRPr="005040D8" w:rsidRDefault="005040D8" w:rsidP="005040D8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Захаров С. В. Трансформация брачно-партнерских отношений в России: «золотой век» традиционного брака близится к закату?» // Родители и дети мужчины и женщины в семье и обществе. — М.: НИСП, 2007. 640 с.</w:t>
      </w:r>
    </w:p>
    <w:p w:rsidR="005040D8" w:rsidRPr="005040D8" w:rsidRDefault="005040D8" w:rsidP="005040D8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Зверева О.Л., Ганичева А.Н. Семейная педагогика и домаш</w:t>
      </w:r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нее воспитание. М., 2000.</w:t>
      </w:r>
    </w:p>
    <w:p w:rsidR="005040D8" w:rsidRPr="005040D8" w:rsidRDefault="005040D8" w:rsidP="005040D8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Здравомыслова</w:t>
      </w:r>
      <w:proofErr w:type="spellEnd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О.М. Семья и общество: </w:t>
      </w:r>
      <w:proofErr w:type="spellStart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гендерное</w:t>
      </w:r>
      <w:proofErr w:type="spellEnd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измерение российской трансформации. – М.: </w:t>
      </w:r>
      <w:proofErr w:type="spellStart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Едиториал</w:t>
      </w:r>
      <w:proofErr w:type="spellEnd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УРСС, 2003. 152 с.</w:t>
      </w:r>
    </w:p>
    <w:p w:rsidR="005040D8" w:rsidRPr="005040D8" w:rsidRDefault="005040D8" w:rsidP="005040D8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Карцева Л.В., </w:t>
      </w:r>
      <w:proofErr w:type="spellStart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Яныкина</w:t>
      </w:r>
      <w:proofErr w:type="spellEnd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А.Н., Богачёва Н.В., </w:t>
      </w:r>
      <w:proofErr w:type="spellStart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Низамиева</w:t>
      </w:r>
      <w:proofErr w:type="spellEnd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О.Н., </w:t>
      </w:r>
      <w:proofErr w:type="spellStart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Газизова</w:t>
      </w:r>
      <w:proofErr w:type="spellEnd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Л.Ш. </w:t>
      </w:r>
      <w:proofErr w:type="spellStart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Семьеведение</w:t>
      </w:r>
      <w:proofErr w:type="spellEnd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proofErr w:type="spellStart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</w:t>
      </w:r>
      <w:proofErr w:type="gramStart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.-</w:t>
      </w:r>
      <w:proofErr w:type="gramEnd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</w:t>
      </w:r>
      <w:proofErr w:type="spellEnd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пособие по элективному курсу для учащихся 10-го класса средней общеобразовательной школы. – Казань, 2014. 164 </w:t>
      </w:r>
      <w:proofErr w:type="gramStart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040D8" w:rsidRPr="005040D8" w:rsidRDefault="005040D8" w:rsidP="005040D8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Карцева Л.В. Психология и педагогика социальной работы с семьёй: Учеб</w:t>
      </w:r>
      <w:proofErr w:type="gramStart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особие. – 2-е </w:t>
      </w:r>
      <w:proofErr w:type="spellStart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изд-е</w:t>
      </w:r>
      <w:proofErr w:type="spellEnd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- М.: </w:t>
      </w:r>
      <w:proofErr w:type="spellStart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Издат.-торг</w:t>
      </w:r>
      <w:proofErr w:type="spellEnd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корпорация «Дашков и</w:t>
      </w:r>
      <w:proofErr w:type="gramStart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</w:t>
      </w:r>
      <w:proofErr w:type="gramEnd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2009. 224 с.</w:t>
      </w:r>
    </w:p>
    <w:p w:rsidR="005040D8" w:rsidRPr="005040D8" w:rsidRDefault="005040D8" w:rsidP="005040D8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Овчарова</w:t>
      </w:r>
      <w:proofErr w:type="spellEnd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Р. В. Психологическое сопровождение </w:t>
      </w:r>
      <w:proofErr w:type="spellStart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родительства</w:t>
      </w:r>
      <w:proofErr w:type="spellEnd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– М.: Изд-во </w:t>
      </w:r>
      <w:proofErr w:type="spellStart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Ин-та</w:t>
      </w:r>
      <w:proofErr w:type="spellEnd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Психотерапии, 2003. 319 </w:t>
      </w:r>
      <w:proofErr w:type="gramStart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040D8" w:rsidRPr="005040D8" w:rsidRDefault="005040D8" w:rsidP="005040D8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Савинов Л.И. </w:t>
      </w:r>
      <w:proofErr w:type="spellStart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Семьеведение</w:t>
      </w:r>
      <w:proofErr w:type="spellEnd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Учеб</w:t>
      </w:r>
      <w:proofErr w:type="gramStart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особие. – Саранск: Изд-во </w:t>
      </w:r>
      <w:proofErr w:type="spellStart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Мордов</w:t>
      </w:r>
      <w:proofErr w:type="spellEnd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ун-та, 2000. 196 </w:t>
      </w:r>
      <w:proofErr w:type="gramStart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040D8" w:rsidRPr="004B2416" w:rsidRDefault="005040D8" w:rsidP="005040D8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4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Семейное право: учебник / А.М. Нечаева. – М.: </w:t>
      </w:r>
      <w:proofErr w:type="spellStart"/>
      <w:r w:rsidRPr="004B24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Волтерс</w:t>
      </w:r>
      <w:proofErr w:type="spellEnd"/>
      <w:r w:rsidRPr="004B24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B24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Клувер</w:t>
      </w:r>
      <w:proofErr w:type="spellEnd"/>
      <w:r w:rsidRPr="004B24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2011. 280 с.</w:t>
      </w:r>
    </w:p>
    <w:p w:rsidR="005040D8" w:rsidRPr="004B2416" w:rsidRDefault="005040D8" w:rsidP="005040D8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4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Семейный кодекс Российской Федерации / Федеральный закон</w:t>
      </w:r>
      <w:r w:rsidR="004B24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29 декабря </w:t>
      </w:r>
      <w:r w:rsidRPr="004B24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1995 г. № 222-ФЗ // Собрание законодательства РФ. – 1996. – № 1. – Ст. 16.</w:t>
      </w:r>
    </w:p>
    <w:p w:rsidR="005040D8" w:rsidRPr="005040D8" w:rsidRDefault="005040D8" w:rsidP="005040D8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Социология семьи: Учебник /под ред. проф. Антонова А.И. – М.: ИНФРА-М, 2005. – С. 43-66; 155 – 190; 291-318; 319-460.</w:t>
      </w:r>
    </w:p>
    <w:p w:rsidR="005040D8" w:rsidRPr="005040D8" w:rsidRDefault="005040D8" w:rsidP="005040D8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Харчев</w:t>
      </w:r>
      <w:proofErr w:type="spellEnd"/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А.Г. Социология семьи: проблемы становления науки. – М.: ЦСП, 2003. 342 с.</w:t>
      </w:r>
    </w:p>
    <w:p w:rsidR="005040D8" w:rsidRPr="005040D8" w:rsidRDefault="005040D8" w:rsidP="00504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3126B" w:rsidRPr="004E4A07" w:rsidRDefault="00C3126B" w:rsidP="004E4A0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C3126B" w:rsidRPr="004E4A07" w:rsidSect="00C31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665"/>
    <w:multiLevelType w:val="multilevel"/>
    <w:tmpl w:val="30C0BAF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BCC5330"/>
    <w:multiLevelType w:val="multilevel"/>
    <w:tmpl w:val="3DFC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E6B39"/>
    <w:multiLevelType w:val="multilevel"/>
    <w:tmpl w:val="727A1B9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FE90505"/>
    <w:multiLevelType w:val="multilevel"/>
    <w:tmpl w:val="76889E2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CE250E4"/>
    <w:multiLevelType w:val="multilevel"/>
    <w:tmpl w:val="E2B02F3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1EA41CA"/>
    <w:multiLevelType w:val="multilevel"/>
    <w:tmpl w:val="3362A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732476"/>
    <w:multiLevelType w:val="multilevel"/>
    <w:tmpl w:val="D684F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D96B36"/>
    <w:multiLevelType w:val="multilevel"/>
    <w:tmpl w:val="B6A41E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5030030A"/>
    <w:multiLevelType w:val="multilevel"/>
    <w:tmpl w:val="7838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0A0CF2"/>
    <w:multiLevelType w:val="multilevel"/>
    <w:tmpl w:val="C7E29C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622985"/>
    <w:multiLevelType w:val="multilevel"/>
    <w:tmpl w:val="17AEF35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7F535B64"/>
    <w:multiLevelType w:val="multilevel"/>
    <w:tmpl w:val="9708ADC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0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0D8"/>
    <w:rsid w:val="004116C3"/>
    <w:rsid w:val="004B2416"/>
    <w:rsid w:val="004E046B"/>
    <w:rsid w:val="004E4A07"/>
    <w:rsid w:val="005040D8"/>
    <w:rsid w:val="006D666C"/>
    <w:rsid w:val="009435F9"/>
    <w:rsid w:val="00B038CB"/>
    <w:rsid w:val="00C3126B"/>
    <w:rsid w:val="00FC3B58"/>
    <w:rsid w:val="00FF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40D8"/>
    <w:rPr>
      <w:color w:val="0000FF"/>
      <w:u w:val="single"/>
    </w:rPr>
  </w:style>
  <w:style w:type="character" w:styleId="a5">
    <w:name w:val="Strong"/>
    <w:basedOn w:val="a0"/>
    <w:uiPriority w:val="22"/>
    <w:qFormat/>
    <w:rsid w:val="005040D8"/>
    <w:rPr>
      <w:b/>
      <w:bCs/>
    </w:rPr>
  </w:style>
  <w:style w:type="character" w:styleId="a6">
    <w:name w:val="Emphasis"/>
    <w:basedOn w:val="a0"/>
    <w:uiPriority w:val="20"/>
    <w:qFormat/>
    <w:rsid w:val="005040D8"/>
    <w:rPr>
      <w:i/>
      <w:iCs/>
    </w:rPr>
  </w:style>
  <w:style w:type="table" w:styleId="a7">
    <w:name w:val="Table Grid"/>
    <w:basedOn w:val="a1"/>
    <w:uiPriority w:val="59"/>
    <w:rsid w:val="004B24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130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4024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8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96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33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ru.wikipedia.org%2Fwiki%2F%D0%A1%D0%BE%D0%B1%D1%80%D0%B0%D0%BD%D0%B8%D0%B5_%D0%B7%D0%B0%D0%BA%D0%BE%D0%BD%D0%BE%D0%B4%D0%B0%D1%82%D0%B5%D0%BB%D1%8C%D1%81%D1%82%D0%B2%D0%B0_%D0%A0%D0%A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s%3A%2F%2Fru.wikipedia.org%2Fwiki%2F%D0%A0%D0%BE%D1%81%D1%81%D0%B8%D0%B9%D1%81%D0%BA%D0%B0%D1%8F_%D0%B3%D0%B0%D0%B7%D0%B5%D1%82%D0%B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s%3A%2F%2Fru.wikipedia.org%2Fwiki%2F%D0%A1%D0%B5%D0%BC%D0%B5%D0%B9%D0%BD%D1%8B%D0%B9_%D0%BA%D0%BE%D0%B4%D0%B5%D0%BA%D1%81_%D0%A0%D0%BE%D1%81%D1%81%D0%B8%D0%B9%D1%81%D0%BA%D0%BE%D0%B9_%D0%A4%D0%B5%D0%B4%D0%B5%D1%80%D0%B0%D1%86%D0%B8%D0%B8" TargetMode="External"/><Relationship Id="rId11" Type="http://schemas.openxmlformats.org/officeDocument/2006/relationships/hyperlink" Target="https://infourok.ru/go.html?href=http%3A%2F%2Fwww.babyboxrf.ru%2Fapp%2Fwebroot%2Ffiles%2FFile%2Fgraghdanstvo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%3A%2F%2Fwww.babyboxrf.ru%2Fapp%2Fwebroot%2Ffiles%2FFile%2Fopeka-dok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systema.ru%2Finc%2Fbdoc.php%3FId%3D1006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C918D-8279-4850-ADF3-11D6E282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</dc:creator>
  <cp:lastModifiedBy>школа</cp:lastModifiedBy>
  <cp:revision>2</cp:revision>
  <dcterms:created xsi:type="dcterms:W3CDTF">2017-11-30T10:45:00Z</dcterms:created>
  <dcterms:modified xsi:type="dcterms:W3CDTF">2017-11-30T10:45:00Z</dcterms:modified>
</cp:coreProperties>
</file>